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185" w:rsidRDefault="00322185" w:rsidP="00322185">
      <w:pPr>
        <w:spacing w:after="0"/>
        <w:ind w:left="399" w:right="-630"/>
        <w:rPr>
          <w:rFonts w:ascii="Arial" w:eastAsia="Arial" w:hAnsi="Arial" w:cs="Arial"/>
          <w:b/>
          <w:sz w:val="27"/>
        </w:rPr>
      </w:pPr>
      <w:r>
        <w:rPr>
          <w:rFonts w:ascii="Arial" w:eastAsia="Arial" w:hAnsi="Arial" w:cs="Arial"/>
          <w:b/>
          <w:noProof/>
          <w:sz w:val="27"/>
        </w:rPr>
        <w:drawing>
          <wp:inline distT="0" distB="0" distL="0" distR="0" wp14:anchorId="7618E1B2" wp14:editId="33975E67">
            <wp:extent cx="708922"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nton Fire Department Logo.jpg"/>
                    <pic:cNvPicPr/>
                  </pic:nvPicPr>
                  <pic:blipFill>
                    <a:blip r:embed="rId4">
                      <a:extLst>
                        <a:ext uri="{28A0092B-C50C-407E-A947-70E740481C1C}">
                          <a14:useLocalDpi xmlns:a14="http://schemas.microsoft.com/office/drawing/2010/main" val="0"/>
                        </a:ext>
                      </a:extLst>
                    </a:blip>
                    <a:stretch>
                      <a:fillRect/>
                    </a:stretch>
                  </pic:blipFill>
                  <pic:spPr>
                    <a:xfrm>
                      <a:off x="0" y="0"/>
                      <a:ext cx="721448" cy="756077"/>
                    </a:xfrm>
                    <a:prstGeom prst="rect">
                      <a:avLst/>
                    </a:prstGeom>
                  </pic:spPr>
                </pic:pic>
              </a:graphicData>
            </a:graphic>
          </wp:inline>
        </w:drawing>
      </w:r>
      <w:r>
        <w:rPr>
          <w:rFonts w:ascii="Arial" w:eastAsia="Arial" w:hAnsi="Arial" w:cs="Arial"/>
          <w:b/>
          <w:sz w:val="27"/>
        </w:rPr>
        <w:t xml:space="preserve">         </w:t>
      </w:r>
      <w:r>
        <w:rPr>
          <w:rFonts w:ascii="Arial" w:eastAsia="Arial" w:hAnsi="Arial" w:cs="Arial"/>
          <w:b/>
          <w:noProof/>
          <w:sz w:val="27"/>
        </w:rPr>
        <w:t xml:space="preserve">                </w:t>
      </w:r>
      <w:r>
        <w:rPr>
          <w:rFonts w:ascii="Arial" w:eastAsia="Arial" w:hAnsi="Arial" w:cs="Arial"/>
          <w:b/>
          <w:noProof/>
          <w:sz w:val="27"/>
        </w:rPr>
        <w:drawing>
          <wp:inline distT="0" distB="0" distL="0" distR="0" wp14:anchorId="510D6F42" wp14:editId="0B7208A7">
            <wp:extent cx="2404745" cy="830304"/>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LOGO.jpg"/>
                    <pic:cNvPicPr/>
                  </pic:nvPicPr>
                  <pic:blipFill>
                    <a:blip r:embed="rId5">
                      <a:extLst>
                        <a:ext uri="{28A0092B-C50C-407E-A947-70E740481C1C}">
                          <a14:useLocalDpi xmlns:a14="http://schemas.microsoft.com/office/drawing/2010/main" val="0"/>
                        </a:ext>
                      </a:extLst>
                    </a:blip>
                    <a:stretch>
                      <a:fillRect/>
                    </a:stretch>
                  </pic:blipFill>
                  <pic:spPr>
                    <a:xfrm>
                      <a:off x="0" y="0"/>
                      <a:ext cx="2466768" cy="851719"/>
                    </a:xfrm>
                    <a:prstGeom prst="rect">
                      <a:avLst/>
                    </a:prstGeom>
                  </pic:spPr>
                </pic:pic>
              </a:graphicData>
            </a:graphic>
          </wp:inline>
        </w:drawing>
      </w:r>
      <w:r>
        <w:rPr>
          <w:rFonts w:ascii="Arial" w:eastAsia="Arial" w:hAnsi="Arial" w:cs="Arial"/>
          <w:b/>
          <w:sz w:val="27"/>
        </w:rPr>
        <w:t xml:space="preserve">                         </w:t>
      </w:r>
      <w:r>
        <w:rPr>
          <w:rFonts w:ascii="Arial" w:eastAsia="Arial" w:hAnsi="Arial" w:cs="Arial"/>
          <w:b/>
          <w:noProof/>
          <w:sz w:val="27"/>
        </w:rPr>
        <w:drawing>
          <wp:inline distT="0" distB="0" distL="0" distR="0" wp14:anchorId="30C2A1B2" wp14:editId="35C1F7E4">
            <wp:extent cx="1240706" cy="6057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NS.jpg"/>
                    <pic:cNvPicPr/>
                  </pic:nvPicPr>
                  <pic:blipFill>
                    <a:blip r:embed="rId6">
                      <a:extLst>
                        <a:ext uri="{28A0092B-C50C-407E-A947-70E740481C1C}">
                          <a14:useLocalDpi xmlns:a14="http://schemas.microsoft.com/office/drawing/2010/main" val="0"/>
                        </a:ext>
                      </a:extLst>
                    </a:blip>
                    <a:stretch>
                      <a:fillRect/>
                    </a:stretch>
                  </pic:blipFill>
                  <pic:spPr>
                    <a:xfrm>
                      <a:off x="0" y="0"/>
                      <a:ext cx="1275091" cy="622579"/>
                    </a:xfrm>
                    <a:prstGeom prst="rect">
                      <a:avLst/>
                    </a:prstGeom>
                  </pic:spPr>
                </pic:pic>
              </a:graphicData>
            </a:graphic>
          </wp:inline>
        </w:drawing>
      </w:r>
    </w:p>
    <w:p w:rsidR="00322185" w:rsidRDefault="00322185" w:rsidP="00322185">
      <w:pPr>
        <w:spacing w:after="0"/>
        <w:ind w:right="134"/>
        <w:jc w:val="center"/>
      </w:pPr>
      <w:r>
        <w:rPr>
          <w:rFonts w:ascii="Arial" w:eastAsia="Arial" w:hAnsi="Arial" w:cs="Arial"/>
          <w:b/>
          <w:sz w:val="28"/>
        </w:rPr>
        <w:t xml:space="preserve">Request to </w:t>
      </w:r>
      <w:r w:rsidR="00103194">
        <w:rPr>
          <w:rFonts w:ascii="Arial" w:eastAsia="Arial" w:hAnsi="Arial" w:cs="Arial"/>
          <w:b/>
          <w:sz w:val="28"/>
        </w:rPr>
        <w:t>Rescind</w:t>
      </w:r>
      <w:r>
        <w:rPr>
          <w:rFonts w:ascii="Arial" w:eastAsia="Arial" w:hAnsi="Arial" w:cs="Arial"/>
          <w:b/>
          <w:sz w:val="28"/>
        </w:rPr>
        <w:t xml:space="preserve"> Occupancy Permit</w:t>
      </w:r>
    </w:p>
    <w:p w:rsidR="00D6522E" w:rsidRDefault="00D6522E">
      <w:pPr>
        <w:spacing w:after="19"/>
        <w:ind w:right="26"/>
        <w:jc w:val="right"/>
      </w:pPr>
    </w:p>
    <w:p w:rsidR="00D6522E" w:rsidRDefault="001B69E3" w:rsidP="00322185">
      <w:pPr>
        <w:spacing w:after="0"/>
      </w:pPr>
      <w:r>
        <w:rPr>
          <w:rFonts w:ascii="Arial" w:eastAsia="Arial" w:hAnsi="Arial" w:cs="Arial"/>
          <w:b/>
        </w:rPr>
        <w:t xml:space="preserve"> Address to be removed from the rental </w:t>
      </w:r>
      <w:r w:rsidR="00322185">
        <w:rPr>
          <w:rFonts w:ascii="Arial" w:eastAsia="Arial" w:hAnsi="Arial" w:cs="Arial"/>
          <w:b/>
        </w:rPr>
        <w:t xml:space="preserve">property listing </w:t>
      </w:r>
      <w:r>
        <w:rPr>
          <w:rFonts w:ascii="Arial" w:eastAsia="Arial" w:hAnsi="Arial" w:cs="Arial"/>
          <w:b/>
        </w:rPr>
        <w:t xml:space="preserve">(one address per form): </w:t>
      </w:r>
      <w:r>
        <w:rPr>
          <w:rFonts w:ascii="Arial" w:eastAsia="Arial" w:hAnsi="Arial" w:cs="Arial"/>
          <w:b/>
        </w:rPr>
        <w:tab/>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50"/>
      </w:tblGrid>
      <w:tr w:rsidR="00322185" w:rsidTr="001B69E3">
        <w:trPr>
          <w:trHeight w:val="440"/>
        </w:trPr>
        <w:tc>
          <w:tcPr>
            <w:tcW w:w="10870" w:type="dxa"/>
            <w:vAlign w:val="center"/>
          </w:tcPr>
          <w:p w:rsidR="00322185" w:rsidRPr="00322185" w:rsidRDefault="00322185" w:rsidP="001B69E3">
            <w:pPr>
              <w:tabs>
                <w:tab w:val="left" w:pos="1653"/>
              </w:tabs>
              <w:rPr>
                <w:rFonts w:ascii="Arial" w:eastAsia="Arial" w:hAnsi="Arial" w:cs="Arial"/>
              </w:rPr>
            </w:pPr>
          </w:p>
        </w:tc>
      </w:tr>
    </w:tbl>
    <w:p w:rsidR="00322185" w:rsidRDefault="001B69E3" w:rsidP="00322185">
      <w:pPr>
        <w:tabs>
          <w:tab w:val="center" w:pos="8642"/>
          <w:tab w:val="center" w:pos="9729"/>
          <w:tab w:val="center" w:pos="10802"/>
        </w:tabs>
        <w:spacing w:after="48" w:line="249" w:lineRule="auto"/>
        <w:ind w:left="-15"/>
        <w:rPr>
          <w:rFonts w:ascii="Arial" w:eastAsia="Arial" w:hAnsi="Arial" w:cs="Arial"/>
        </w:rPr>
      </w:pPr>
      <w:r>
        <w:rPr>
          <w:noProof/>
        </w:rPr>
        <mc:AlternateContent>
          <mc:Choice Requires="wpg">
            <w:drawing>
              <wp:anchor distT="0" distB="0" distL="114300" distR="114300" simplePos="0" relativeHeight="251659264" behindDoc="0" locked="0" layoutInCell="1" allowOverlap="1">
                <wp:simplePos x="0" y="0"/>
                <wp:positionH relativeFrom="column">
                  <wp:posOffset>5019421</wp:posOffset>
                </wp:positionH>
                <wp:positionV relativeFrom="paragraph">
                  <wp:posOffset>139474</wp:posOffset>
                </wp:positionV>
                <wp:extent cx="1839722" cy="10668"/>
                <wp:effectExtent l="0" t="0" r="27305" b="27940"/>
                <wp:wrapNone/>
                <wp:docPr id="2479" name="Group 2479"/>
                <wp:cNvGraphicFramePr/>
                <a:graphic xmlns:a="http://schemas.openxmlformats.org/drawingml/2006/main">
                  <a:graphicData uri="http://schemas.microsoft.com/office/word/2010/wordprocessingGroup">
                    <wpg:wgp>
                      <wpg:cNvGrpSpPr/>
                      <wpg:grpSpPr>
                        <a:xfrm>
                          <a:off x="0" y="0"/>
                          <a:ext cx="1839722" cy="10668"/>
                          <a:chOff x="0" y="0"/>
                          <a:chExt cx="1839722" cy="10668"/>
                        </a:xfrm>
                      </wpg:grpSpPr>
                      <wps:wsp>
                        <wps:cNvPr id="3451" name="Shape 3451"/>
                        <wps:cNvSpPr/>
                        <wps:spPr>
                          <a:xfrm>
                            <a:off x="0" y="0"/>
                            <a:ext cx="1839722" cy="10668"/>
                          </a:xfrm>
                          <a:custGeom>
                            <a:avLst/>
                            <a:gdLst/>
                            <a:ahLst/>
                            <a:cxnLst/>
                            <a:rect l="0" t="0" r="0" b="0"/>
                            <a:pathLst>
                              <a:path w="1839722" h="10668">
                                <a:moveTo>
                                  <a:pt x="0" y="0"/>
                                </a:moveTo>
                                <a:lnTo>
                                  <a:pt x="1839722" y="0"/>
                                </a:lnTo>
                                <a:lnTo>
                                  <a:pt x="1839722" y="10668"/>
                                </a:lnTo>
                                <a:lnTo>
                                  <a:pt x="0" y="10668"/>
                                </a:lnTo>
                                <a:lnTo>
                                  <a:pt x="0" y="0"/>
                                </a:lnTo>
                              </a:path>
                            </a:pathLst>
                          </a:custGeom>
                          <a:ln w="0" cap="flat">
                            <a:solidFill>
                              <a:schemeClr val="tx1"/>
                            </a:solidFill>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2776E7" id="Group 2479" o:spid="_x0000_s1026" style="position:absolute;margin-left:395.25pt;margin-top:11pt;width:144.85pt;height:.85pt;z-index:251659264" coordsize="1839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">
                <v:shape id="Shape 3451" o:spid="_x0000_s1027" style="position:absolute;width:18397;height:106;visibility:visible;mso-wrap-style:square;v-text-anchor:top" coordsize="18397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d/C8YA&#10;AADdAAAADwAAAGRycy9kb3ducmV2LnhtbESP3WrCQBSE74W+w3IKvdNN6g8ldZWiVETNhWkf4JA9&#10;TUKzZ0N21fXtXUHwcpiZb5j5MphWnKl3jWUF6SgBQVxa3XCl4Pfne/gBwnlkja1lUnAlB8vFy2CO&#10;mbYXPtK58JWIEHYZKqi97zIpXVmTQTeyHXH0/mxv0EfZV1L3eIlw08r3JJlJgw3HhRo7WtVU/hcn&#10;o+Cw3eebMC5nk3xtEh+KdLc6tkq9vYavTxCegn+GH+2tVjCeTFO4v4lP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d/C8YAAADdAAAADwAAAAAAAAAAAAAAAACYAgAAZHJz&#10;L2Rvd25yZXYueG1sUEsFBgAAAAAEAAQA9QAAAIsDAAAAAA==&#10;" path="m,l1839722,r,10668l,10668,,e" fillcolor="black" strokecolor="black [3213]" strokeweight="0">
                  <v:stroke miterlimit="83231f" joinstyle="miter"/>
                  <v:path arrowok="t" textboxrect="0,0,1839722,10668"/>
                </v:shape>
              </v:group>
            </w:pict>
          </mc:Fallback>
        </mc:AlternateContent>
      </w:r>
      <w:r>
        <w:rPr>
          <w:rFonts w:ascii="Arial" w:eastAsia="Arial" w:hAnsi="Arial" w:cs="Arial"/>
        </w:rPr>
        <w:t xml:space="preserve">Number of units to be removed:    </w:t>
      </w:r>
      <w:r>
        <w:rPr>
          <w:rFonts w:ascii="Wingdings 2" w:eastAsia="Wingdings 2" w:hAnsi="Wingdings 2" w:cs="Wingdings 2"/>
          <w:sz w:val="20"/>
        </w:rPr>
        <w:t></w:t>
      </w:r>
      <w:r>
        <w:rPr>
          <w:rFonts w:ascii="Arial" w:eastAsia="Arial" w:hAnsi="Arial" w:cs="Arial"/>
          <w:sz w:val="20"/>
        </w:rPr>
        <w:t xml:space="preserve"> </w:t>
      </w:r>
      <w:r>
        <w:rPr>
          <w:rFonts w:ascii="Arial" w:eastAsia="Arial" w:hAnsi="Arial" w:cs="Arial"/>
        </w:rPr>
        <w:t xml:space="preserve">All           </w:t>
      </w:r>
      <w:r>
        <w:rPr>
          <w:rFonts w:ascii="Wingdings 2" w:eastAsia="Wingdings 2" w:hAnsi="Wingdings 2" w:cs="Wingdings 2"/>
          <w:sz w:val="20"/>
        </w:rPr>
        <w:t></w:t>
      </w:r>
      <w:r>
        <w:rPr>
          <w:rFonts w:ascii="Arial" w:eastAsia="Arial" w:hAnsi="Arial" w:cs="Arial"/>
          <w:sz w:val="20"/>
        </w:rPr>
        <w:t xml:space="preserve"> </w:t>
      </w:r>
      <w:r>
        <w:rPr>
          <w:rFonts w:ascii="Arial" w:eastAsia="Arial" w:hAnsi="Arial" w:cs="Arial"/>
        </w:rPr>
        <w:t xml:space="preserve">One          </w:t>
      </w:r>
      <w:r>
        <w:rPr>
          <w:rFonts w:ascii="Wingdings 2" w:eastAsia="Wingdings 2" w:hAnsi="Wingdings 2" w:cs="Wingdings 2"/>
          <w:sz w:val="20"/>
        </w:rPr>
        <w:t></w:t>
      </w:r>
      <w:r>
        <w:rPr>
          <w:rFonts w:ascii="Arial" w:eastAsia="Arial" w:hAnsi="Arial" w:cs="Arial"/>
          <w:sz w:val="20"/>
        </w:rPr>
        <w:t xml:space="preserve"> </w:t>
      </w:r>
      <w:r>
        <w:rPr>
          <w:rFonts w:ascii="Arial" w:eastAsia="Arial" w:hAnsi="Arial" w:cs="Arial"/>
        </w:rPr>
        <w:t xml:space="preserve">Two           </w:t>
      </w:r>
      <w:r>
        <w:rPr>
          <w:rFonts w:ascii="Wingdings 2" w:eastAsia="Wingdings 2" w:hAnsi="Wingdings 2" w:cs="Wingdings 2"/>
          <w:sz w:val="20"/>
        </w:rPr>
        <w:t></w:t>
      </w:r>
      <w:r>
        <w:rPr>
          <w:rFonts w:ascii="Arial" w:eastAsia="Arial" w:hAnsi="Arial" w:cs="Arial"/>
          <w:sz w:val="20"/>
        </w:rPr>
        <w:t xml:space="preserve"> </w:t>
      </w:r>
      <w:proofErr w:type="gramStart"/>
      <w:r>
        <w:rPr>
          <w:rFonts w:ascii="Arial" w:eastAsia="Arial" w:hAnsi="Arial" w:cs="Arial"/>
        </w:rPr>
        <w:t>Other</w:t>
      </w:r>
      <w:proofErr w:type="gramEnd"/>
      <w:r>
        <w:rPr>
          <w:rFonts w:ascii="Arial" w:eastAsia="Arial" w:hAnsi="Arial" w:cs="Arial"/>
        </w:rPr>
        <w:t xml:space="preserve"> </w:t>
      </w:r>
    </w:p>
    <w:p w:rsidR="00322185" w:rsidRDefault="00322185" w:rsidP="00322185">
      <w:pPr>
        <w:tabs>
          <w:tab w:val="center" w:pos="8642"/>
          <w:tab w:val="center" w:pos="9729"/>
          <w:tab w:val="center" w:pos="10802"/>
        </w:tabs>
        <w:spacing w:after="48" w:line="249" w:lineRule="auto"/>
        <w:ind w:left="-15"/>
        <w:rPr>
          <w:rFonts w:ascii="Arial" w:eastAsia="Arial" w:hAnsi="Arial" w:cs="Arial"/>
        </w:rPr>
      </w:pPr>
    </w:p>
    <w:p w:rsidR="00D6522E" w:rsidRDefault="001B69E3" w:rsidP="00322185">
      <w:pPr>
        <w:tabs>
          <w:tab w:val="center" w:pos="8642"/>
          <w:tab w:val="center" w:pos="9729"/>
          <w:tab w:val="center" w:pos="10802"/>
        </w:tabs>
        <w:spacing w:after="48" w:line="249" w:lineRule="auto"/>
        <w:ind w:left="-15"/>
      </w:pPr>
      <w:r>
        <w:rPr>
          <w:rFonts w:ascii="Arial" w:eastAsia="Arial" w:hAnsi="Arial" w:cs="Arial"/>
          <w:b/>
          <w:u w:val="single" w:color="000000"/>
        </w:rPr>
        <w:t>Owner Information:</w:t>
      </w:r>
      <w:r>
        <w:rPr>
          <w:rFonts w:ascii="Arial" w:eastAsia="Arial" w:hAnsi="Arial" w:cs="Arial"/>
        </w:rPr>
        <w:t xml:space="preserve">  </w:t>
      </w:r>
    </w:p>
    <w:p w:rsidR="00322185" w:rsidRDefault="00322185">
      <w:pPr>
        <w:spacing w:after="0"/>
        <w:jc w:val="both"/>
        <w:rPr>
          <w:rFonts w:ascii="Arial" w:eastAsia="Arial" w:hAnsi="Arial" w:cs="Arial"/>
          <w:sz w:val="24"/>
          <w:u w:val="single" w:color="000000"/>
        </w:rPr>
      </w:pPr>
    </w:p>
    <w:p w:rsidR="00D6522E" w:rsidRDefault="001B69E3">
      <w:pPr>
        <w:spacing w:after="0"/>
        <w:jc w:val="both"/>
      </w:pP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p>
    <w:p w:rsidR="00D6522E" w:rsidRDefault="001B69E3">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082"/>
        </w:tabs>
        <w:spacing w:after="0"/>
        <w:ind w:left="-15"/>
      </w:pPr>
      <w:r>
        <w:rPr>
          <w:rFonts w:ascii="Arial" w:eastAsia="Arial" w:hAnsi="Arial" w:cs="Arial"/>
          <w:sz w:val="20"/>
        </w:rPr>
        <w:t xml:space="preserve">Name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D6522E" w:rsidRDefault="001B69E3">
      <w:pPr>
        <w:spacing w:after="0"/>
        <w:jc w:val="both"/>
      </w:pP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rsidR="00D6522E" w:rsidRDefault="001B69E3">
      <w:pPr>
        <w:tabs>
          <w:tab w:val="center" w:pos="1440"/>
          <w:tab w:val="center" w:pos="2160"/>
          <w:tab w:val="center" w:pos="2880"/>
          <w:tab w:val="center" w:pos="3601"/>
          <w:tab w:val="center" w:pos="4494"/>
          <w:tab w:val="center" w:pos="5041"/>
          <w:tab w:val="center" w:pos="5761"/>
          <w:tab w:val="center" w:pos="6481"/>
          <w:tab w:val="center" w:pos="7434"/>
          <w:tab w:val="center" w:pos="7921"/>
          <w:tab w:val="center" w:pos="8642"/>
          <w:tab w:val="center" w:pos="9500"/>
        </w:tabs>
        <w:spacing w:after="22"/>
        <w:ind w:left="-15"/>
      </w:pPr>
      <w:r>
        <w:rPr>
          <w:rFonts w:ascii="Arial" w:eastAsia="Arial" w:hAnsi="Arial" w:cs="Arial"/>
          <w:sz w:val="20"/>
        </w:rPr>
        <w:t xml:space="preserve">Address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City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State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Zip </w:t>
      </w:r>
    </w:p>
    <w:p w:rsidR="00D6522E" w:rsidRDefault="001B69E3">
      <w:pPr>
        <w:spacing w:after="0"/>
        <w:jc w:val="both"/>
      </w:pP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p>
    <w:p w:rsidR="00D6522E" w:rsidRDefault="001B69E3">
      <w:pPr>
        <w:tabs>
          <w:tab w:val="center" w:pos="1440"/>
          <w:tab w:val="center" w:pos="2160"/>
          <w:tab w:val="center" w:pos="2880"/>
          <w:tab w:val="center" w:pos="3601"/>
          <w:tab w:val="center" w:pos="4321"/>
          <w:tab w:val="center" w:pos="5529"/>
        </w:tabs>
        <w:spacing w:after="22"/>
        <w:ind w:left="-15"/>
      </w:pPr>
      <w:r>
        <w:rPr>
          <w:rFonts w:ascii="Arial" w:eastAsia="Arial" w:hAnsi="Arial" w:cs="Arial"/>
          <w:sz w:val="20"/>
        </w:rPr>
        <w:t xml:space="preserve">Phone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Cell Phone </w:t>
      </w:r>
    </w:p>
    <w:p w:rsidR="00D6522E" w:rsidRDefault="001B69E3">
      <w:pPr>
        <w:spacing w:after="0"/>
        <w:jc w:val="both"/>
      </w:pP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p>
    <w:p w:rsidR="00D6522E" w:rsidRDefault="001B69E3">
      <w:pPr>
        <w:spacing w:after="0"/>
        <w:ind w:left="-5" w:hanging="10"/>
      </w:pPr>
      <w:r>
        <w:rPr>
          <w:rFonts w:ascii="Arial" w:eastAsia="Arial" w:hAnsi="Arial" w:cs="Arial"/>
          <w:sz w:val="20"/>
        </w:rPr>
        <w:t xml:space="preserve">Owner’s Email </w:t>
      </w:r>
    </w:p>
    <w:p w:rsidR="00D6522E" w:rsidRDefault="001B69E3">
      <w:pPr>
        <w:spacing w:after="0"/>
      </w:pPr>
      <w:r>
        <w:rPr>
          <w:rFonts w:ascii="Arial" w:eastAsia="Arial" w:hAnsi="Arial" w:cs="Arial"/>
          <w:sz w:val="24"/>
        </w:rPr>
        <w:t xml:space="preserve"> </w:t>
      </w:r>
    </w:p>
    <w:p w:rsidR="00D6522E" w:rsidRDefault="00322185" w:rsidP="00322185">
      <w:pPr>
        <w:spacing w:after="0"/>
        <w:rPr>
          <w:rFonts w:ascii="Arial" w:hAnsi="Arial" w:cs="Arial"/>
        </w:rPr>
      </w:pPr>
      <w:r w:rsidRPr="00322185">
        <w:rPr>
          <w:rFonts w:ascii="Arial" w:hAnsi="Arial" w:cs="Arial"/>
        </w:rPr>
        <w:t>The property listed above is currently registered as a rental property with the city of Clinton. To rescind the permit an inspection must take place to confirm the unit(s) are vacant</w:t>
      </w:r>
      <w:r>
        <w:rPr>
          <w:rFonts w:ascii="Arial" w:hAnsi="Arial" w:cs="Arial"/>
        </w:rPr>
        <w:t>,</w:t>
      </w:r>
      <w:r w:rsidRPr="00322185">
        <w:rPr>
          <w:rFonts w:ascii="Arial" w:hAnsi="Arial" w:cs="Arial"/>
        </w:rPr>
        <w:t xml:space="preserve"> owner occupied</w:t>
      </w:r>
      <w:r>
        <w:rPr>
          <w:rFonts w:ascii="Arial" w:hAnsi="Arial" w:cs="Arial"/>
        </w:rPr>
        <w:t>, or paperwork must be submitted confirming the sale of the property.</w:t>
      </w:r>
      <w:r w:rsidRPr="00322185">
        <w:rPr>
          <w:rFonts w:ascii="Arial" w:hAnsi="Arial" w:cs="Arial"/>
        </w:rPr>
        <w:t xml:space="preserve"> There is no charge for this inspection, unless you do not show up, and the inspection should take no more than 15 minutes.</w:t>
      </w:r>
    </w:p>
    <w:p w:rsidR="00322185" w:rsidRPr="00322185" w:rsidRDefault="00322185" w:rsidP="00322185">
      <w:pPr>
        <w:spacing w:after="0"/>
        <w:rPr>
          <w:rFonts w:ascii="Arial" w:hAnsi="Arial" w:cs="Arial"/>
        </w:rPr>
      </w:pPr>
    </w:p>
    <w:p w:rsidR="000A6EBD" w:rsidRPr="000A6EBD" w:rsidRDefault="000A6EBD" w:rsidP="000A6EBD">
      <w:pPr>
        <w:rPr>
          <w:rFonts w:ascii="Arial" w:hAnsi="Arial" w:cs="Arial"/>
        </w:rPr>
      </w:pPr>
      <w:r w:rsidRPr="000A6EBD">
        <w:rPr>
          <w:rFonts w:ascii="Arial" w:hAnsi="Arial" w:cs="Arial"/>
        </w:rPr>
        <w:t>Once a permit has been rescinded the unit(s) can no longer be rented and can only be occupied by the owner of the property.  City Of Clinton, Code of Ordinances, Chapter 155.22 (A) states “</w:t>
      </w:r>
      <w:r w:rsidRPr="000A6EBD">
        <w:rPr>
          <w:rFonts w:ascii="Arial" w:hAnsi="Arial" w:cs="Arial"/>
          <w:b/>
          <w:i/>
        </w:rPr>
        <w:t>It is illegal for any owner or operator to rent or offer for rent any rental unit or rooming unit for use in whole or in part for human habitation unless a written application for a permit has been filed for the rental unit or rooming unit or a permit has been issued for the rental unit or rooming unit</w:t>
      </w:r>
      <w:r w:rsidRPr="000A6EBD">
        <w:rPr>
          <w:rFonts w:ascii="Arial" w:hAnsi="Arial" w:cs="Arial"/>
          <w:i/>
        </w:rPr>
        <w:t>.</w:t>
      </w:r>
      <w:r w:rsidRPr="000A6EBD">
        <w:rPr>
          <w:rFonts w:ascii="Arial" w:hAnsi="Arial" w:cs="Arial"/>
        </w:rPr>
        <w:t>” Any person who violates any provision of this chapter is guilty of a</w:t>
      </w:r>
      <w:r w:rsidR="00103194">
        <w:rPr>
          <w:rFonts w:ascii="Arial" w:hAnsi="Arial" w:cs="Arial"/>
        </w:rPr>
        <w:t xml:space="preserve"> simple misdemeanor and will be subject to </w:t>
      </w:r>
      <w:r w:rsidR="001B69E3">
        <w:rPr>
          <w:rFonts w:ascii="Arial" w:hAnsi="Arial" w:cs="Arial"/>
        </w:rPr>
        <w:t xml:space="preserve">civil </w:t>
      </w:r>
      <w:r w:rsidR="00103194">
        <w:rPr>
          <w:rFonts w:ascii="Arial" w:hAnsi="Arial" w:cs="Arial"/>
        </w:rPr>
        <w:t xml:space="preserve">citation and fines. </w:t>
      </w:r>
    </w:p>
    <w:p w:rsidR="000A6EBD" w:rsidRDefault="000A6EBD" w:rsidP="000A6EBD">
      <w:pPr>
        <w:rPr>
          <w:rFonts w:asciiTheme="minorHAnsi" w:hAnsiTheme="minorHAnsi"/>
          <w:szCs w:val="24"/>
        </w:rPr>
      </w:pPr>
      <w:r w:rsidRPr="000A6EBD">
        <w:rPr>
          <w:rFonts w:ascii="Arial" w:hAnsi="Arial" w:cs="Arial"/>
        </w:rPr>
        <w:t xml:space="preserve">In the future if you decide to obtain an Occupancy Permit for this property all units must be brought up to current </w:t>
      </w:r>
      <w:r w:rsidR="00103194">
        <w:rPr>
          <w:rFonts w:ascii="Arial" w:hAnsi="Arial" w:cs="Arial"/>
        </w:rPr>
        <w:t>Minimum Health and Housing S</w:t>
      </w:r>
      <w:r w:rsidRPr="000A6EBD">
        <w:rPr>
          <w:rFonts w:ascii="Arial" w:hAnsi="Arial" w:cs="Arial"/>
        </w:rPr>
        <w:t xml:space="preserve">tandards.  This will include, but is not limited to, installing </w:t>
      </w:r>
      <w:r w:rsidRPr="000A6EBD">
        <w:rPr>
          <w:rFonts w:ascii="Arial" w:hAnsi="Arial" w:cs="Arial"/>
          <w:szCs w:val="24"/>
        </w:rPr>
        <w:t xml:space="preserve">hardwired, interconnected, dual sensor smoke detectors, if not already installed. If you have any questions please contact </w:t>
      </w:r>
      <w:r w:rsidR="007063BF">
        <w:rPr>
          <w:rFonts w:ascii="Arial" w:hAnsi="Arial" w:cs="Arial"/>
          <w:szCs w:val="24"/>
        </w:rPr>
        <w:t>Building &amp; Neighborhood Services a</w:t>
      </w:r>
      <w:bookmarkStart w:id="0" w:name="_GoBack"/>
      <w:bookmarkEnd w:id="0"/>
      <w:r w:rsidRPr="000A6EBD">
        <w:rPr>
          <w:rFonts w:ascii="Arial" w:hAnsi="Arial" w:cs="Arial"/>
          <w:szCs w:val="24"/>
        </w:rPr>
        <w:t>t (563) 244-3360</w:t>
      </w:r>
      <w:r>
        <w:rPr>
          <w:rFonts w:asciiTheme="minorHAnsi" w:hAnsiTheme="minorHAnsi"/>
          <w:szCs w:val="24"/>
        </w:rPr>
        <w:t>.</w:t>
      </w:r>
    </w:p>
    <w:p w:rsidR="000A6EBD" w:rsidRDefault="000A6EBD">
      <w:pPr>
        <w:spacing w:after="0"/>
        <w:rPr>
          <w:rFonts w:ascii="Arial" w:eastAsia="Arial" w:hAnsi="Arial" w:cs="Arial"/>
        </w:rPr>
      </w:pPr>
    </w:p>
    <w:p w:rsidR="000A6EBD" w:rsidRDefault="000A6EBD">
      <w:pPr>
        <w:spacing w:after="0"/>
        <w:rPr>
          <w:rFonts w:ascii="Arial" w:eastAsia="Arial" w:hAnsi="Arial" w:cs="Arial"/>
        </w:rPr>
      </w:pPr>
      <w:r>
        <w:rPr>
          <w:rFonts w:ascii="Arial" w:eastAsia="Arial" w:hAnsi="Arial" w:cs="Arial"/>
        </w:rPr>
        <w:t>_____________________________________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w:t>
      </w:r>
    </w:p>
    <w:p w:rsidR="00D6522E" w:rsidRDefault="000A6EBD">
      <w:pPr>
        <w:spacing w:after="0"/>
      </w:pPr>
      <w:r>
        <w:rPr>
          <w:rFonts w:ascii="Arial" w:eastAsia="Arial" w:hAnsi="Arial" w:cs="Arial"/>
        </w:rPr>
        <w:t>Signature of Property Owner or Representative</w:t>
      </w:r>
      <w:r w:rsidR="001B69E3">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Title (Owner / Manager / Other)</w:t>
      </w:r>
    </w:p>
    <w:p w:rsidR="000A6EBD" w:rsidRDefault="000A6EBD">
      <w:pPr>
        <w:tabs>
          <w:tab w:val="center" w:pos="3601"/>
          <w:tab w:val="center" w:pos="4321"/>
          <w:tab w:val="center" w:pos="5041"/>
          <w:tab w:val="center" w:pos="5761"/>
        </w:tabs>
        <w:spacing w:after="48" w:line="249" w:lineRule="auto"/>
        <w:ind w:left="-15"/>
        <w:rPr>
          <w:rFonts w:ascii="Arial" w:eastAsia="Arial" w:hAnsi="Arial" w:cs="Arial"/>
        </w:rPr>
      </w:pPr>
    </w:p>
    <w:p w:rsidR="000A6EBD" w:rsidRDefault="000A6EBD">
      <w:pPr>
        <w:tabs>
          <w:tab w:val="center" w:pos="3601"/>
          <w:tab w:val="center" w:pos="4321"/>
          <w:tab w:val="center" w:pos="5041"/>
          <w:tab w:val="center" w:pos="5761"/>
        </w:tabs>
        <w:spacing w:after="48" w:line="249" w:lineRule="auto"/>
        <w:ind w:left="-15"/>
        <w:rPr>
          <w:rFonts w:ascii="Arial" w:eastAsia="Arial" w:hAnsi="Arial" w:cs="Arial"/>
        </w:rPr>
      </w:pPr>
      <w:r>
        <w:rPr>
          <w:rFonts w:ascii="Arial" w:eastAsia="Arial" w:hAnsi="Arial" w:cs="Arial"/>
        </w:rPr>
        <w:t>Date of Inspection: ___________________</w:t>
      </w:r>
      <w:r>
        <w:rPr>
          <w:rFonts w:ascii="Arial" w:eastAsia="Arial" w:hAnsi="Arial" w:cs="Arial"/>
        </w:rPr>
        <w:tab/>
      </w:r>
      <w:r>
        <w:rPr>
          <w:rFonts w:ascii="Arial" w:eastAsia="Arial" w:hAnsi="Arial" w:cs="Arial"/>
        </w:rPr>
        <w:tab/>
        <w:t>Time: _______________</w:t>
      </w:r>
    </w:p>
    <w:p w:rsidR="000A6EBD" w:rsidRDefault="000A6EBD" w:rsidP="000A6EBD">
      <w:pPr>
        <w:tabs>
          <w:tab w:val="center" w:pos="3601"/>
          <w:tab w:val="center" w:pos="4321"/>
          <w:tab w:val="center" w:pos="5041"/>
          <w:tab w:val="center" w:pos="5761"/>
        </w:tabs>
        <w:spacing w:after="48" w:line="249" w:lineRule="auto"/>
        <w:ind w:left="-15"/>
        <w:rPr>
          <w:rFonts w:ascii="Arial" w:eastAsia="Arial" w:hAnsi="Arial" w:cs="Arial"/>
        </w:rPr>
      </w:pPr>
    </w:p>
    <w:p w:rsidR="00D6522E" w:rsidRDefault="000A6EBD" w:rsidP="000A6EBD">
      <w:pPr>
        <w:tabs>
          <w:tab w:val="center" w:pos="3601"/>
          <w:tab w:val="center" w:pos="4321"/>
          <w:tab w:val="center" w:pos="5041"/>
          <w:tab w:val="center" w:pos="5761"/>
        </w:tabs>
        <w:spacing w:after="48" w:line="249" w:lineRule="auto"/>
        <w:ind w:left="-15"/>
      </w:pPr>
      <w:r>
        <w:rPr>
          <w:rFonts w:ascii="Arial" w:eastAsia="Arial" w:hAnsi="Arial" w:cs="Arial"/>
          <w:noProof/>
        </w:rPr>
        <mc:AlternateContent>
          <mc:Choice Requires="wps">
            <w:drawing>
              <wp:anchor distT="0" distB="0" distL="114300" distR="114300" simplePos="0" relativeHeight="251664384" behindDoc="0" locked="0" layoutInCell="1" allowOverlap="1" wp14:anchorId="016DAABE" wp14:editId="673BF76A">
                <wp:simplePos x="0" y="0"/>
                <wp:positionH relativeFrom="column">
                  <wp:posOffset>6072505</wp:posOffset>
                </wp:positionH>
                <wp:positionV relativeFrom="paragraph">
                  <wp:posOffset>13639</wp:posOffset>
                </wp:positionV>
                <wp:extent cx="134620" cy="118745"/>
                <wp:effectExtent l="0" t="0" r="17780" b="14605"/>
                <wp:wrapNone/>
                <wp:docPr id="7" name="Rectangle 7"/>
                <wp:cNvGraphicFramePr/>
                <a:graphic xmlns:a="http://schemas.openxmlformats.org/drawingml/2006/main">
                  <a:graphicData uri="http://schemas.microsoft.com/office/word/2010/wordprocessingShape">
                    <wps:wsp>
                      <wps:cNvSpPr/>
                      <wps:spPr>
                        <a:xfrm>
                          <a:off x="0" y="0"/>
                          <a:ext cx="134620" cy="1187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F6E8D" id="Rectangle 7" o:spid="_x0000_s1026" style="position:absolute;margin-left:478.15pt;margin-top:1.05pt;width:10.6pt;height: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" fillcolor="white [3212]" strokecolor="black [3213]" strokeweight="1pt"/>
            </w:pict>
          </mc:Fallback>
        </mc:AlternateContent>
      </w:r>
      <w:r>
        <w:rPr>
          <w:rFonts w:ascii="Arial" w:eastAsia="Arial" w:hAnsi="Arial" w:cs="Arial"/>
          <w:noProof/>
        </w:rPr>
        <mc:AlternateContent>
          <mc:Choice Requires="wps">
            <w:drawing>
              <wp:anchor distT="0" distB="0" distL="114300" distR="114300" simplePos="0" relativeHeight="251662336" behindDoc="0" locked="0" layoutInCell="1" allowOverlap="1" wp14:anchorId="50CABDA8" wp14:editId="0CDAA862">
                <wp:simplePos x="0" y="0"/>
                <wp:positionH relativeFrom="column">
                  <wp:posOffset>5059045</wp:posOffset>
                </wp:positionH>
                <wp:positionV relativeFrom="paragraph">
                  <wp:posOffset>14909</wp:posOffset>
                </wp:positionV>
                <wp:extent cx="134620" cy="118745"/>
                <wp:effectExtent l="0" t="0" r="17780" b="14605"/>
                <wp:wrapNone/>
                <wp:docPr id="6" name="Rectangle 6"/>
                <wp:cNvGraphicFramePr/>
                <a:graphic xmlns:a="http://schemas.openxmlformats.org/drawingml/2006/main">
                  <a:graphicData uri="http://schemas.microsoft.com/office/word/2010/wordprocessingShape">
                    <wps:wsp>
                      <wps:cNvSpPr/>
                      <wps:spPr>
                        <a:xfrm>
                          <a:off x="0" y="0"/>
                          <a:ext cx="134620" cy="1187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32607" id="Rectangle 6" o:spid="_x0000_s1026" style="position:absolute;margin-left:398.35pt;margin-top:1.15pt;width:10.6pt;height: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" fillcolor="white [3212]" strokecolor="black [3213]" strokeweight="1pt"/>
            </w:pict>
          </mc:Fallback>
        </mc:AlternateContent>
      </w:r>
      <w:r>
        <w:rPr>
          <w:rFonts w:ascii="Arial" w:eastAsia="Arial" w:hAnsi="Arial" w:cs="Arial"/>
          <w:noProof/>
        </w:rPr>
        <mc:AlternateContent>
          <mc:Choice Requires="wps">
            <w:drawing>
              <wp:anchor distT="0" distB="0" distL="114300" distR="114300" simplePos="0" relativeHeight="251660288" behindDoc="0" locked="0" layoutInCell="1" allowOverlap="1" wp14:anchorId="3B7A5C9E" wp14:editId="603FE8E5">
                <wp:simplePos x="0" y="0"/>
                <wp:positionH relativeFrom="column">
                  <wp:posOffset>4126561</wp:posOffset>
                </wp:positionH>
                <wp:positionV relativeFrom="paragraph">
                  <wp:posOffset>18415</wp:posOffset>
                </wp:positionV>
                <wp:extent cx="134620" cy="118745"/>
                <wp:effectExtent l="0" t="0" r="17780" b="14605"/>
                <wp:wrapNone/>
                <wp:docPr id="1" name="Rectangle 1"/>
                <wp:cNvGraphicFramePr/>
                <a:graphic xmlns:a="http://schemas.openxmlformats.org/drawingml/2006/main">
                  <a:graphicData uri="http://schemas.microsoft.com/office/word/2010/wordprocessingShape">
                    <wps:wsp>
                      <wps:cNvSpPr/>
                      <wps:spPr>
                        <a:xfrm>
                          <a:off x="0" y="0"/>
                          <a:ext cx="134620" cy="1187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3B134" id="Rectangle 1" o:spid="_x0000_s1026" style="position:absolute;margin-left:324.95pt;margin-top:1.45pt;width:10.6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" fillcolor="white [3212]" strokecolor="black [3213]" strokeweight="1pt"/>
            </w:pict>
          </mc:Fallback>
        </mc:AlternateContent>
      </w:r>
      <w:r w:rsidR="001B69E3">
        <w:rPr>
          <w:rFonts w:ascii="Arial" w:eastAsia="Arial" w:hAnsi="Arial" w:cs="Arial"/>
        </w:rPr>
        <w:t>Effective Date of Removal:</w:t>
      </w:r>
      <w:r>
        <w:rPr>
          <w:rFonts w:ascii="Arial" w:eastAsia="Arial" w:hAnsi="Arial" w:cs="Arial"/>
        </w:rPr>
        <w:t xml:space="preserve"> ___________________</w:t>
      </w:r>
      <w:r w:rsidR="001B69E3">
        <w:rPr>
          <w:rFonts w:ascii="Arial" w:eastAsia="Arial" w:hAnsi="Arial" w:cs="Arial"/>
        </w:rPr>
        <w:tab/>
      </w:r>
      <w:r>
        <w:rPr>
          <w:rFonts w:ascii="Arial" w:eastAsia="Arial" w:hAnsi="Arial" w:cs="Arial"/>
        </w:rPr>
        <w:t xml:space="preserve">                Sold:            Vacant:</w:t>
      </w:r>
      <w:r>
        <w:rPr>
          <w:rFonts w:ascii="Arial" w:eastAsia="Arial" w:hAnsi="Arial" w:cs="Arial"/>
          <w:noProof/>
        </w:rPr>
        <w:t xml:space="preserve">       Owner Occ: </w:t>
      </w:r>
    </w:p>
    <w:sectPr w:rsidR="00D6522E">
      <w:pgSz w:w="12240" w:h="15840"/>
      <w:pgMar w:top="1440" w:right="64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2E"/>
    <w:rsid w:val="000A6EBD"/>
    <w:rsid w:val="00103194"/>
    <w:rsid w:val="001B69E3"/>
    <w:rsid w:val="00322185"/>
    <w:rsid w:val="007063BF"/>
    <w:rsid w:val="00D6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AFC18-2CEE-4459-8541-A443ACD8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6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EB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Clinton Iowa</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Natalie.Herrington</dc:creator>
  <cp:keywords/>
  <cp:lastModifiedBy>RichF</cp:lastModifiedBy>
  <cp:revision>3</cp:revision>
  <cp:lastPrinted>2016-03-07T21:48:00Z</cp:lastPrinted>
  <dcterms:created xsi:type="dcterms:W3CDTF">2015-11-13T19:53:00Z</dcterms:created>
  <dcterms:modified xsi:type="dcterms:W3CDTF">2016-03-07T21:56:00Z</dcterms:modified>
</cp:coreProperties>
</file>